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21" w:rsidRDefault="00AD3521" w:rsidP="00AD3521">
      <w:r>
        <w:rPr>
          <w:noProof/>
          <w:lang w:eastAsia="en-GB"/>
        </w:rPr>
        <w:drawing>
          <wp:inline distT="0" distB="0" distL="0" distR="0" wp14:anchorId="747266DC" wp14:editId="63E0FDE1">
            <wp:extent cx="1778100" cy="16084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782712">
        <w:rPr>
          <w:noProof/>
          <w:lang w:eastAsia="en-GB"/>
        </w:rPr>
        <w:drawing>
          <wp:inline distT="0" distB="0" distL="0" distR="0">
            <wp:extent cx="4093698" cy="1508760"/>
            <wp:effectExtent l="0" t="0" r="2540" b="0"/>
            <wp:docPr id="1" name="Picture 1" descr="http://www.thermiq2.eu/wp-content/uploads/2014/01/Q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rmiq2.eu/wp-content/uploads/2014/01/QU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698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26" w:rsidRDefault="00782712">
      <w:r w:rsidRPr="00782712">
        <w:rPr>
          <w:b/>
          <w:noProof/>
          <w:color w:val="C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5D8C4" wp14:editId="3819CB0B">
                <wp:simplePos x="0" y="0"/>
                <wp:positionH relativeFrom="column">
                  <wp:posOffset>845820</wp:posOffset>
                </wp:positionH>
                <wp:positionV relativeFrom="paragraph">
                  <wp:posOffset>87630</wp:posOffset>
                </wp:positionV>
                <wp:extent cx="4945380" cy="17297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12" w:rsidRPr="00782712" w:rsidRDefault="00782712" w:rsidP="007827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712">
                              <w:rPr>
                                <w:b/>
                                <w:sz w:val="32"/>
                                <w:szCs w:val="32"/>
                              </w:rPr>
                              <w:t>Scottish Cardiovascular Forum</w:t>
                            </w:r>
                          </w:p>
                          <w:p w:rsidR="00782712" w:rsidRPr="00782712" w:rsidRDefault="00782712" w:rsidP="007827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712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782712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827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Meeting</w:t>
                            </w:r>
                          </w:p>
                          <w:p w:rsidR="00782712" w:rsidRPr="00782712" w:rsidRDefault="00782712" w:rsidP="007827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2712">
                              <w:rPr>
                                <w:b/>
                                <w:sz w:val="28"/>
                                <w:szCs w:val="28"/>
                              </w:rPr>
                              <w:t>Saturday 6</w:t>
                            </w:r>
                            <w:r w:rsidRPr="0078271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82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r w:rsidR="008273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:rsidR="00782712" w:rsidRPr="00782712" w:rsidRDefault="00782712" w:rsidP="007827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782712" w:rsidRPr="00782712" w:rsidRDefault="00782712" w:rsidP="0078271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The </w:t>
                            </w:r>
                            <w:proofErr w:type="spellStart"/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>Wellcome</w:t>
                            </w:r>
                            <w:proofErr w:type="spellEnd"/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>-Wolfson Institute for Experimental Medicine</w:t>
                            </w:r>
                          </w:p>
                          <w:p w:rsidR="00782712" w:rsidRPr="00782712" w:rsidRDefault="00782712" w:rsidP="0078271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>Queen’s University Belfast, Northern Ireland</w:t>
                            </w:r>
                          </w:p>
                          <w:p w:rsidR="00782712" w:rsidRPr="00782712" w:rsidRDefault="00782712" w:rsidP="0078271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782712" w:rsidRPr="00782712" w:rsidRDefault="00782712" w:rsidP="0078271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>Organisers</w:t>
                            </w:r>
                            <w:proofErr w:type="spellEnd"/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>: Dr David Bell and Dr Chris Johnson (QUB)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6.9pt;width:389.4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r3JQ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">
                <v:textbox>
                  <w:txbxContent>
                    <w:p w:rsidR="00782712" w:rsidRPr="00782712" w:rsidRDefault="00782712" w:rsidP="0078271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82712">
                        <w:rPr>
                          <w:b/>
                          <w:sz w:val="32"/>
                          <w:szCs w:val="32"/>
                        </w:rPr>
                        <w:t>Scottish Cardiovascular Forum</w:t>
                      </w:r>
                    </w:p>
                    <w:p w:rsidR="00782712" w:rsidRPr="00782712" w:rsidRDefault="00782712" w:rsidP="0078271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82712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782712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82712">
                        <w:rPr>
                          <w:b/>
                          <w:sz w:val="32"/>
                          <w:szCs w:val="32"/>
                        </w:rPr>
                        <w:t xml:space="preserve"> Annual Meeting</w:t>
                      </w:r>
                    </w:p>
                    <w:p w:rsidR="00782712" w:rsidRPr="00782712" w:rsidRDefault="00782712" w:rsidP="0078271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2712">
                        <w:rPr>
                          <w:b/>
                          <w:sz w:val="28"/>
                          <w:szCs w:val="28"/>
                        </w:rPr>
                        <w:t>Saturday 6</w:t>
                      </w:r>
                      <w:r w:rsidRPr="0078271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82712">
                        <w:rPr>
                          <w:b/>
                          <w:sz w:val="28"/>
                          <w:szCs w:val="28"/>
                        </w:rPr>
                        <w:t xml:space="preserve"> February</w:t>
                      </w:r>
                      <w:r w:rsidR="0082734C">
                        <w:rPr>
                          <w:b/>
                          <w:sz w:val="28"/>
                          <w:szCs w:val="28"/>
                        </w:rPr>
                        <w:t xml:space="preserve"> 2016</w:t>
                      </w:r>
                    </w:p>
                    <w:p w:rsidR="00782712" w:rsidRPr="00782712" w:rsidRDefault="00782712" w:rsidP="0078271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en"/>
                        </w:rPr>
                      </w:pPr>
                    </w:p>
                    <w:p w:rsidR="00782712" w:rsidRPr="00782712" w:rsidRDefault="00782712" w:rsidP="0078271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 xml:space="preserve">The </w:t>
                      </w:r>
                      <w:proofErr w:type="spellStart"/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>Wellcome</w:t>
                      </w:r>
                      <w:proofErr w:type="spellEnd"/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>-Wolfson Institute for Experimental Medicine</w:t>
                      </w:r>
                    </w:p>
                    <w:p w:rsidR="00782712" w:rsidRPr="00782712" w:rsidRDefault="00782712" w:rsidP="0078271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>Queen’s University Belfast, Northern Ireland</w:t>
                      </w:r>
                    </w:p>
                    <w:p w:rsidR="00782712" w:rsidRPr="00782712" w:rsidRDefault="00782712" w:rsidP="0078271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782712" w:rsidRPr="00782712" w:rsidRDefault="00782712" w:rsidP="0078271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>Organisers</w:t>
                      </w:r>
                      <w:proofErr w:type="spellEnd"/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>: Dr David Bell and Dr Chris Johnson (QUB)</w:t>
                      </w:r>
                    </w:p>
                  </w:txbxContent>
                </v:textbox>
              </v:shape>
            </w:pict>
          </mc:Fallback>
        </mc:AlternateContent>
      </w:r>
    </w:p>
    <w:p w:rsidR="009D1426" w:rsidRDefault="009D1426"/>
    <w:p w:rsidR="00782712" w:rsidRDefault="00782712"/>
    <w:p w:rsidR="00782712" w:rsidRDefault="00782712"/>
    <w:p w:rsidR="00782712" w:rsidRDefault="00782712" w:rsidP="00782712">
      <w:pPr>
        <w:jc w:val="center"/>
        <w:rPr>
          <w:b/>
          <w:color w:val="C00000"/>
          <w:sz w:val="24"/>
        </w:rPr>
      </w:pPr>
    </w:p>
    <w:p w:rsidR="00782712" w:rsidRDefault="00782712" w:rsidP="00782712"/>
    <w:p w:rsidR="009D1426" w:rsidRDefault="009D1426">
      <w:r>
        <w:t>You are cordially invited to attend this one day meeting for those with an interest in cardiac and vascular research – both clinical and basic science.</w:t>
      </w:r>
    </w:p>
    <w:p w:rsidR="009D1426" w:rsidRPr="009D1426" w:rsidRDefault="009D1426">
      <w:pPr>
        <w:rPr>
          <w:b/>
        </w:rPr>
      </w:pPr>
      <w:r w:rsidRPr="009D1426">
        <w:rPr>
          <w:b/>
        </w:rPr>
        <w:t>Abstracts:</w:t>
      </w:r>
      <w:r>
        <w:rPr>
          <w:b/>
        </w:rPr>
        <w:t xml:space="preserve"> </w:t>
      </w:r>
      <w:r w:rsidR="00E3592D" w:rsidRPr="00E3592D">
        <w:t>Form Attached</w:t>
      </w:r>
      <w:r w:rsidR="00531EC7">
        <w:t xml:space="preserve"> (please see appendix 1 below)</w:t>
      </w:r>
    </w:p>
    <w:p w:rsidR="009D1426" w:rsidRDefault="00531EC7">
      <w:r>
        <w:rPr>
          <w:b/>
        </w:rPr>
        <w:t xml:space="preserve">Abstract Submission </w:t>
      </w:r>
      <w:r w:rsidR="009D1426" w:rsidRPr="009D1426">
        <w:rPr>
          <w:b/>
        </w:rPr>
        <w:t>Deadline:</w:t>
      </w:r>
      <w:r w:rsidR="009D1426">
        <w:t xml:space="preserve"> Friday </w:t>
      </w:r>
      <w:r w:rsidR="00F24640">
        <w:t xml:space="preserve">January </w:t>
      </w:r>
      <w:r w:rsidR="00782712">
        <w:t>8</w:t>
      </w:r>
      <w:r w:rsidR="00F24640" w:rsidRPr="00F24640">
        <w:rPr>
          <w:vertAlign w:val="superscript"/>
        </w:rPr>
        <w:t>th</w:t>
      </w:r>
      <w:r w:rsidR="00F24640">
        <w:t xml:space="preserve"> 201</w:t>
      </w:r>
      <w:r w:rsidR="00782712">
        <w:t>6</w:t>
      </w:r>
      <w:r w:rsidR="00F24640">
        <w:t>.</w:t>
      </w:r>
    </w:p>
    <w:p w:rsidR="009D1426" w:rsidRDefault="009D1426">
      <w:r>
        <w:t xml:space="preserve">We particularly welcome submissions from </w:t>
      </w:r>
      <w:r w:rsidR="00782712">
        <w:t xml:space="preserve">early career researchers including </w:t>
      </w:r>
      <w:r>
        <w:t xml:space="preserve">PhD </w:t>
      </w:r>
      <w:r w:rsidR="00C71E00">
        <w:t xml:space="preserve">and MD </w:t>
      </w:r>
      <w:r>
        <w:t>students</w:t>
      </w:r>
      <w:r w:rsidR="00782712">
        <w:t xml:space="preserve"> and post-doctoral researchers, </w:t>
      </w:r>
      <w:r w:rsidR="00C71E00">
        <w:t xml:space="preserve">and </w:t>
      </w:r>
      <w:r w:rsidR="00782712">
        <w:t>final year BSc and intercalating medical students</w:t>
      </w:r>
      <w:r>
        <w:t>.</w:t>
      </w:r>
    </w:p>
    <w:p w:rsidR="00AA0219" w:rsidRDefault="00AA0219">
      <w:r>
        <w:t>The purpose of the SCF is to act as a discussion forum for researchers in Scotland and Northern Ireland studying the</w:t>
      </w:r>
      <w:r w:rsidR="00C06552">
        <w:t xml:space="preserve"> </w:t>
      </w:r>
      <w:r>
        <w:t xml:space="preserve">cardiovascular system. Therefore, the meeting welcomes presentations </w:t>
      </w:r>
      <w:r w:rsidRPr="00F24640">
        <w:rPr>
          <w:b/>
        </w:rPr>
        <w:t>of studies in progress and will accept abstracts that have been presented previously</w:t>
      </w:r>
      <w:r>
        <w:t>.</w:t>
      </w:r>
    </w:p>
    <w:p w:rsidR="009D1426" w:rsidRPr="009D1426" w:rsidRDefault="009D1426">
      <w:pPr>
        <w:rPr>
          <w:b/>
        </w:rPr>
      </w:pPr>
      <w:r w:rsidRPr="009D1426">
        <w:rPr>
          <w:b/>
        </w:rPr>
        <w:t>Roger Wadsworth Prize</w:t>
      </w:r>
    </w:p>
    <w:p w:rsidR="00650797" w:rsidRDefault="00650797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proofErr w:type="gramStart"/>
      <w:r>
        <w:rPr>
          <w:rFonts w:ascii="Arial" w:hAnsi="Arial" w:cs="Arial"/>
          <w:color w:val="2E2E2E"/>
          <w:sz w:val="18"/>
          <w:szCs w:val="18"/>
        </w:rPr>
        <w:t>Roger Wadsworth Prize - most significant contribution to cardiovascular research by a final year PhD student.</w:t>
      </w:r>
      <w:proofErr w:type="gramEnd"/>
    </w:p>
    <w:p w:rsidR="00650797" w:rsidRDefault="00650797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r>
        <w:rPr>
          <w:rFonts w:ascii="Arial" w:hAnsi="Arial" w:cs="Arial"/>
          <w:color w:val="2E2E2E"/>
          <w:sz w:val="18"/>
          <w:szCs w:val="18"/>
        </w:rPr>
        <w:t xml:space="preserve">To be awarded for the </w:t>
      </w:r>
      <w:r w:rsidR="00F342FC">
        <w:rPr>
          <w:rFonts w:ascii="Arial" w:hAnsi="Arial" w:cs="Arial"/>
          <w:color w:val="2E2E2E"/>
          <w:sz w:val="18"/>
          <w:szCs w:val="18"/>
        </w:rPr>
        <w:t xml:space="preserve">third </w:t>
      </w:r>
      <w:r>
        <w:rPr>
          <w:rFonts w:ascii="Arial" w:hAnsi="Arial" w:cs="Arial"/>
          <w:color w:val="2E2E2E"/>
          <w:sz w:val="18"/>
          <w:szCs w:val="18"/>
        </w:rPr>
        <w:t>time at SCF 201</w:t>
      </w:r>
      <w:r w:rsidR="00F342FC">
        <w:rPr>
          <w:rFonts w:ascii="Arial" w:hAnsi="Arial" w:cs="Arial"/>
          <w:color w:val="2E2E2E"/>
          <w:sz w:val="18"/>
          <w:szCs w:val="18"/>
        </w:rPr>
        <w:t>6</w:t>
      </w:r>
      <w:r>
        <w:rPr>
          <w:rFonts w:ascii="Arial" w:hAnsi="Arial" w:cs="Arial"/>
          <w:color w:val="2E2E2E"/>
          <w:sz w:val="18"/>
          <w:szCs w:val="18"/>
        </w:rPr>
        <w:t>.</w:t>
      </w:r>
    </w:p>
    <w:p w:rsidR="00650797" w:rsidRDefault="00650797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r>
        <w:rPr>
          <w:rFonts w:ascii="Arial" w:hAnsi="Arial" w:cs="Arial"/>
          <w:color w:val="2E2E2E"/>
          <w:sz w:val="18"/>
          <w:szCs w:val="18"/>
        </w:rPr>
        <w:t>Delegates wishing their abstracts to be considered for the Roger Wadsworth award should complete the application form (</w:t>
      </w:r>
      <w:r w:rsidR="00F342FC">
        <w:rPr>
          <w:rFonts w:ascii="Arial" w:hAnsi="Arial" w:cs="Arial"/>
          <w:color w:val="2E2E2E"/>
          <w:sz w:val="18"/>
          <w:szCs w:val="18"/>
        </w:rPr>
        <w:t xml:space="preserve">please </w:t>
      </w:r>
      <w:r w:rsidR="00531EC7">
        <w:rPr>
          <w:rFonts w:ascii="Arial" w:hAnsi="Arial" w:cs="Arial"/>
          <w:color w:val="2E2E2E"/>
          <w:sz w:val="18"/>
          <w:szCs w:val="18"/>
        </w:rPr>
        <w:t>see appendix 2- separate email attachment</w:t>
      </w:r>
      <w:r>
        <w:rPr>
          <w:rFonts w:ascii="Arial" w:hAnsi="Arial" w:cs="Arial"/>
          <w:color w:val="2E2E2E"/>
          <w:sz w:val="18"/>
          <w:szCs w:val="18"/>
        </w:rPr>
        <w:t>) and should meet the following criteria:</w:t>
      </w:r>
    </w:p>
    <w:p w:rsidR="00650797" w:rsidRDefault="00650797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r>
        <w:rPr>
          <w:rFonts w:ascii="Arial" w:hAnsi="Arial" w:cs="Arial"/>
          <w:color w:val="2E2E2E"/>
          <w:sz w:val="18"/>
          <w:szCs w:val="18"/>
        </w:rPr>
        <w:t>1. Students should be in the final year of their PhD.</w:t>
      </w:r>
    </w:p>
    <w:p w:rsidR="00650797" w:rsidRDefault="00650797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r>
        <w:rPr>
          <w:rFonts w:ascii="Arial" w:hAnsi="Arial" w:cs="Arial"/>
          <w:color w:val="2E2E2E"/>
          <w:sz w:val="18"/>
          <w:szCs w:val="18"/>
        </w:rPr>
        <w:t>2. Students should submit a summary of why their research has made a significant contribution to the cardiovascular research community (500 words maximum).</w:t>
      </w:r>
    </w:p>
    <w:p w:rsidR="00650797" w:rsidRDefault="00650797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r>
        <w:rPr>
          <w:rFonts w:ascii="Arial" w:hAnsi="Arial" w:cs="Arial"/>
          <w:color w:val="2E2E2E"/>
          <w:sz w:val="18"/>
          <w:szCs w:val="18"/>
        </w:rPr>
        <w:t>3. Students should deliver a</w:t>
      </w:r>
      <w:r w:rsidR="00F24640">
        <w:rPr>
          <w:rFonts w:ascii="Arial" w:hAnsi="Arial" w:cs="Arial"/>
          <w:color w:val="2E2E2E"/>
          <w:sz w:val="18"/>
          <w:szCs w:val="18"/>
        </w:rPr>
        <w:t xml:space="preserve"> 10 minute</w:t>
      </w:r>
      <w:r>
        <w:rPr>
          <w:rFonts w:ascii="Arial" w:hAnsi="Arial" w:cs="Arial"/>
          <w:color w:val="2E2E2E"/>
          <w:sz w:val="18"/>
          <w:szCs w:val="18"/>
        </w:rPr>
        <w:t xml:space="preserve"> oral presentation (not a poster).</w:t>
      </w:r>
    </w:p>
    <w:p w:rsidR="00650797" w:rsidRDefault="00650797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r>
        <w:rPr>
          <w:rFonts w:ascii="Arial" w:hAnsi="Arial" w:cs="Arial"/>
          <w:color w:val="2E2E2E"/>
          <w:sz w:val="18"/>
          <w:szCs w:val="18"/>
        </w:rPr>
        <w:t>4. A short supporting statement from the supervisor should be submitted with the application.</w:t>
      </w:r>
    </w:p>
    <w:p w:rsidR="00BD1BF5" w:rsidRDefault="00BD1BF5">
      <w:pPr>
        <w:rPr>
          <w:b/>
        </w:rPr>
      </w:pPr>
    </w:p>
    <w:p w:rsidR="009D1426" w:rsidRDefault="009D1426">
      <w:r w:rsidRPr="00650797">
        <w:rPr>
          <w:b/>
        </w:rPr>
        <w:t>Registration:</w:t>
      </w:r>
      <w:r>
        <w:t xml:space="preserve"> </w:t>
      </w:r>
      <w:r w:rsidR="00531EC7">
        <w:t xml:space="preserve">(online registration </w:t>
      </w:r>
      <w:r w:rsidR="00BD1BF5">
        <w:t>will open on 1</w:t>
      </w:r>
      <w:r w:rsidR="00BD1BF5" w:rsidRPr="00BD1BF5">
        <w:rPr>
          <w:vertAlign w:val="superscript"/>
        </w:rPr>
        <w:t>st</w:t>
      </w:r>
      <w:r w:rsidR="00BD1BF5">
        <w:t xml:space="preserve"> November 2015 and close on the morning of the event- however early registration would be very much appreciated to assist with catering arrangements</w:t>
      </w:r>
      <w:r w:rsidR="00531EC7">
        <w:t>)</w:t>
      </w:r>
      <w:r w:rsidR="00985542">
        <w:t>.</w:t>
      </w:r>
    </w:p>
    <w:p w:rsidR="00BD1BF5" w:rsidRPr="00BD1BF5" w:rsidRDefault="00BD1BF5">
      <w:pPr>
        <w:rPr>
          <w:b/>
        </w:rPr>
      </w:pPr>
      <w:r w:rsidRPr="00BD1BF5">
        <w:rPr>
          <w:rFonts w:eastAsia="Times New Roman"/>
          <w:b/>
        </w:rPr>
        <w:t>URL</w:t>
      </w:r>
      <w:r w:rsidRPr="00BD1BF5">
        <w:rPr>
          <w:rFonts w:eastAsia="Times New Roman"/>
          <w:color w:val="666666"/>
        </w:rPr>
        <w:t xml:space="preserve"> </w:t>
      </w:r>
      <w:hyperlink r:id="rId9" w:history="1">
        <w:r w:rsidRPr="00BD1BF5">
          <w:rPr>
            <w:rStyle w:val="Hyperlink"/>
            <w:rFonts w:eastAsia="Times New Roman"/>
            <w:color w:val="0F90BA"/>
          </w:rPr>
          <w:t>http://www.eventbrite.com/e/scottish-cardiovascular-forum-19th-annual-meeting-tickets-18601230782</w:t>
        </w:r>
      </w:hyperlink>
    </w:p>
    <w:p w:rsidR="008B6613" w:rsidRDefault="009D1426">
      <w:r w:rsidRPr="00650797">
        <w:rPr>
          <w:b/>
        </w:rPr>
        <w:t>Registration</w:t>
      </w:r>
      <w:r w:rsidR="00BD1BF5">
        <w:rPr>
          <w:b/>
        </w:rPr>
        <w:t xml:space="preserve"> Cost</w:t>
      </w:r>
      <w:r w:rsidRPr="00650797">
        <w:rPr>
          <w:b/>
        </w:rPr>
        <w:t>:</w:t>
      </w:r>
      <w:r w:rsidRPr="00985542">
        <w:t xml:space="preserve"> £25</w:t>
      </w:r>
      <w:r>
        <w:t xml:space="preserve"> (£10 for students) </w:t>
      </w:r>
      <w:r w:rsidR="00BD1BF5">
        <w:t>– this includes payment handling fee</w:t>
      </w:r>
    </w:p>
    <w:p w:rsidR="00F342FC" w:rsidRPr="00776A83" w:rsidRDefault="00F342FC" w:rsidP="00F342FC">
      <w:pPr>
        <w:pStyle w:val="Header"/>
        <w:rPr>
          <w:rFonts w:ascii="Arial" w:hAnsi="Arial"/>
        </w:rPr>
      </w:pPr>
      <w:r w:rsidRPr="00776A83">
        <w:rPr>
          <w:rFonts w:ascii="Arial" w:hAnsi="Arial"/>
        </w:rPr>
        <w:lastRenderedPageBreak/>
        <w:t>S</w:t>
      </w:r>
      <w:r>
        <w:rPr>
          <w:rFonts w:ascii="Arial" w:hAnsi="Arial"/>
        </w:rPr>
        <w:t>cottish Cardiovascular Forum 2016</w:t>
      </w:r>
      <w:r w:rsidRPr="00776A83">
        <w:rPr>
          <w:rFonts w:ascii="Arial" w:hAnsi="Arial"/>
        </w:rPr>
        <w:t xml:space="preserve"> Abstract template</w:t>
      </w:r>
      <w:r w:rsidR="00531EC7">
        <w:rPr>
          <w:rFonts w:ascii="Arial" w:hAnsi="Arial"/>
        </w:rPr>
        <w:tab/>
        <w:t>Appendix 1</w:t>
      </w:r>
      <w:r w:rsidR="00531EC7">
        <w:rPr>
          <w:rFonts w:ascii="Arial" w:hAnsi="Arial"/>
        </w:rPr>
        <w:tab/>
      </w:r>
      <w:r w:rsidR="00531EC7">
        <w:rPr>
          <w:rFonts w:ascii="Arial" w:hAnsi="Arial"/>
        </w:rPr>
        <w:tab/>
      </w:r>
      <w:r w:rsidR="00531EC7">
        <w:rPr>
          <w:rFonts w:ascii="Arial" w:hAnsi="Arial"/>
        </w:rPr>
        <w:tab/>
      </w:r>
      <w:r w:rsidR="00531EC7">
        <w:rPr>
          <w:rFonts w:ascii="Arial" w:hAnsi="Arial"/>
        </w:rPr>
        <w:tab/>
      </w:r>
    </w:p>
    <w:p w:rsidR="008B6613" w:rsidRDefault="008B6613"/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Arial" w:hAnsi="Arial"/>
          <w:b/>
          <w:bCs/>
          <w:sz w:val="24"/>
          <w:szCs w:val="24"/>
        </w:rPr>
      </w:pPr>
      <w:r w:rsidRPr="008B6613">
        <w:rPr>
          <w:rFonts w:ascii="Arial" w:hAnsi="Arial"/>
          <w:b/>
          <w:bCs/>
          <w:sz w:val="24"/>
          <w:szCs w:val="24"/>
        </w:rPr>
        <w:t>Title: Boldface type, Arial, font size 12</w:t>
      </w:r>
    </w:p>
    <w:p w:rsidR="008B6613" w:rsidRPr="0065260B" w:rsidRDefault="008B6613" w:rsidP="008B6613">
      <w:pPr>
        <w:tabs>
          <w:tab w:val="left" w:pos="426"/>
        </w:tabs>
        <w:ind w:left="426" w:hanging="426"/>
        <w:jc w:val="both"/>
        <w:rPr>
          <w:rFonts w:ascii="Arial" w:hAnsi="Arial"/>
          <w:b/>
          <w:bCs/>
          <w:szCs w:val="20"/>
        </w:rPr>
      </w:pP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Times New Roman"/>
          <w:bCs/>
          <w:sz w:val="24"/>
          <w:szCs w:val="20"/>
          <w:vertAlign w:val="superscript"/>
        </w:rPr>
      </w:pPr>
      <w:r w:rsidRPr="008B6613">
        <w:rPr>
          <w:rFonts w:ascii="Arial" w:eastAsia="Calibri" w:hAnsi="Arial" w:cs="Times New Roman"/>
          <w:b/>
          <w:bCs/>
          <w:sz w:val="24"/>
          <w:szCs w:val="20"/>
        </w:rPr>
        <w:t>Presenting author</w:t>
      </w:r>
      <w:r w:rsidRPr="008B6613">
        <w:rPr>
          <w:rFonts w:ascii="Arial" w:eastAsia="Calibri" w:hAnsi="Arial" w:cs="Times New Roman"/>
          <w:b/>
          <w:bCs/>
          <w:sz w:val="24"/>
          <w:szCs w:val="20"/>
          <w:vertAlign w:val="superscript"/>
        </w:rPr>
        <w:t>1</w:t>
      </w:r>
      <w:r w:rsidRPr="008B6613">
        <w:rPr>
          <w:rFonts w:ascii="Arial" w:eastAsia="Calibri" w:hAnsi="Arial" w:cs="Times New Roman"/>
          <w:bCs/>
          <w:sz w:val="24"/>
          <w:szCs w:val="20"/>
        </w:rPr>
        <w:t>, coauthor</w:t>
      </w:r>
      <w:r w:rsidRPr="008B6613">
        <w:rPr>
          <w:rFonts w:ascii="Arial" w:eastAsia="Calibri" w:hAnsi="Arial" w:cs="Times New Roman"/>
          <w:bCs/>
          <w:sz w:val="24"/>
          <w:szCs w:val="20"/>
          <w:vertAlign w:val="superscript"/>
        </w:rPr>
        <w:t>2</w:t>
      </w:r>
      <w:r w:rsidRPr="008B6613">
        <w:rPr>
          <w:rFonts w:ascii="Arial" w:eastAsia="Calibri" w:hAnsi="Arial" w:cs="Times New Roman"/>
          <w:bCs/>
          <w:sz w:val="24"/>
          <w:szCs w:val="20"/>
        </w:rPr>
        <w:t>, coauthor</w:t>
      </w:r>
      <w:r w:rsidRPr="008B6613">
        <w:rPr>
          <w:rFonts w:ascii="Arial" w:eastAsia="Calibri" w:hAnsi="Arial" w:cs="Times New Roman"/>
          <w:bCs/>
          <w:sz w:val="24"/>
          <w:szCs w:val="20"/>
          <w:vertAlign w:val="superscript"/>
        </w:rPr>
        <w:t>1</w:t>
      </w:r>
      <w:r w:rsidRPr="008B6613">
        <w:rPr>
          <w:rFonts w:ascii="Arial" w:eastAsia="Calibri" w:hAnsi="Arial" w:cs="Times New Roman"/>
          <w:bCs/>
          <w:sz w:val="24"/>
          <w:szCs w:val="20"/>
        </w:rPr>
        <w:t>, coauthor</w:t>
      </w:r>
      <w:r w:rsidRPr="008B6613">
        <w:rPr>
          <w:rFonts w:ascii="Arial" w:eastAsia="Calibri" w:hAnsi="Arial" w:cs="Times New Roman"/>
          <w:bCs/>
          <w:sz w:val="24"/>
          <w:szCs w:val="20"/>
          <w:vertAlign w:val="superscript"/>
        </w:rPr>
        <w:t>1</w:t>
      </w:r>
      <w:r w:rsidRPr="008B6613">
        <w:rPr>
          <w:rFonts w:ascii="Arial" w:eastAsia="Calibri" w:hAnsi="Arial" w:cs="Times New Roman"/>
          <w:bCs/>
          <w:sz w:val="24"/>
          <w:szCs w:val="20"/>
        </w:rPr>
        <w:t>, coauthor</w:t>
      </w:r>
      <w:r w:rsidRPr="008B6613">
        <w:rPr>
          <w:rFonts w:ascii="Arial" w:eastAsia="Calibri" w:hAnsi="Arial" w:cs="Times New Roman"/>
          <w:bCs/>
          <w:sz w:val="24"/>
          <w:szCs w:val="20"/>
          <w:vertAlign w:val="superscript"/>
        </w:rPr>
        <w:t>1</w:t>
      </w: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Times New Roman"/>
          <w:bCs/>
          <w:sz w:val="24"/>
          <w:szCs w:val="20"/>
        </w:rPr>
      </w:pP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Times New Roman"/>
          <w:bCs/>
          <w:i/>
          <w:sz w:val="24"/>
          <w:szCs w:val="20"/>
        </w:rPr>
      </w:pPr>
      <w:r w:rsidRPr="008B6613">
        <w:rPr>
          <w:rFonts w:ascii="Arial" w:eastAsia="Calibri" w:hAnsi="Arial" w:cs="Times New Roman"/>
          <w:bCs/>
          <w:i/>
          <w:sz w:val="24"/>
          <w:szCs w:val="20"/>
        </w:rPr>
        <w:t>1: Affiliation presenting author &amp; co</w:t>
      </w:r>
      <w:r w:rsidR="00BD1BF5">
        <w:rPr>
          <w:rFonts w:ascii="Arial" w:eastAsia="Calibri" w:hAnsi="Arial" w:cs="Times New Roman"/>
          <w:bCs/>
          <w:i/>
          <w:sz w:val="24"/>
          <w:szCs w:val="20"/>
        </w:rPr>
        <w:t>-</w:t>
      </w:r>
      <w:r w:rsidRPr="008B6613">
        <w:rPr>
          <w:rFonts w:ascii="Arial" w:eastAsia="Calibri" w:hAnsi="Arial" w:cs="Times New Roman"/>
          <w:bCs/>
          <w:i/>
          <w:sz w:val="24"/>
          <w:szCs w:val="20"/>
        </w:rPr>
        <w:t>authors</w:t>
      </w: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bCs/>
          <w:i/>
          <w:sz w:val="24"/>
          <w:szCs w:val="20"/>
        </w:rPr>
      </w:pPr>
      <w:r w:rsidRPr="008B6613">
        <w:rPr>
          <w:rFonts w:ascii="Arial" w:eastAsia="Calibri" w:hAnsi="Arial" w:cs="Times New Roman"/>
          <w:bCs/>
          <w:i/>
          <w:sz w:val="24"/>
          <w:szCs w:val="20"/>
        </w:rPr>
        <w:t>2: Affiliation co</w:t>
      </w:r>
      <w:r w:rsidR="00BD1BF5">
        <w:rPr>
          <w:rFonts w:ascii="Arial" w:eastAsia="Calibri" w:hAnsi="Arial" w:cs="Times New Roman"/>
          <w:bCs/>
          <w:i/>
          <w:sz w:val="24"/>
          <w:szCs w:val="20"/>
        </w:rPr>
        <w:t>-</w:t>
      </w:r>
      <w:r w:rsidRPr="008B6613">
        <w:rPr>
          <w:rFonts w:ascii="Arial" w:eastAsia="Calibri" w:hAnsi="Arial" w:cs="Times New Roman"/>
          <w:bCs/>
          <w:i/>
          <w:sz w:val="24"/>
          <w:szCs w:val="20"/>
        </w:rPr>
        <w:t>author</w:t>
      </w:r>
    </w:p>
    <w:p w:rsidR="008B6613" w:rsidRPr="0065260B" w:rsidRDefault="008B6613" w:rsidP="008B6613">
      <w:pPr>
        <w:tabs>
          <w:tab w:val="left" w:pos="426"/>
        </w:tabs>
        <w:ind w:left="426" w:hanging="426"/>
        <w:jc w:val="both"/>
        <w:rPr>
          <w:rFonts w:ascii="Arial" w:hAnsi="Arial"/>
          <w:b/>
          <w:bCs/>
          <w:szCs w:val="20"/>
        </w:rPr>
      </w:pP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>INSTRUCTIONS:</w:t>
      </w: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>Please replace the text in the boxes, retaining the text formatting.</w:t>
      </w: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>Abstract body: Arial font size 12.</w:t>
      </w: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>Please do not exceed one page, and do not modify this document size, line spacing, etc.</w:t>
      </w: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 xml:space="preserve">Please save the abstract with a filename matching the surname of the presenting author and email abstracts to </w:t>
      </w:r>
      <w:hyperlink r:id="rId10" w:history="1">
        <w:r w:rsidR="00F342FC" w:rsidRPr="007F6E6C">
          <w:rPr>
            <w:rStyle w:val="Hyperlink"/>
            <w:rFonts w:ascii="Arial" w:eastAsia="Calibri" w:hAnsi="Arial" w:cs="Times New Roman"/>
            <w:sz w:val="24"/>
            <w:szCs w:val="20"/>
          </w:rPr>
          <w:t>d.bell@qub.ac.uk</w:t>
        </w:r>
      </w:hyperlink>
      <w:r w:rsidR="00F342FC">
        <w:rPr>
          <w:rFonts w:ascii="Arial" w:eastAsia="Calibri" w:hAnsi="Arial" w:cs="Times New Roman"/>
          <w:sz w:val="24"/>
          <w:szCs w:val="20"/>
        </w:rPr>
        <w:t xml:space="preserve"> </w:t>
      </w:r>
      <w:r w:rsidRPr="008B6613">
        <w:rPr>
          <w:rFonts w:ascii="Arial" w:eastAsia="Calibri" w:hAnsi="Arial" w:cs="Times New Roman"/>
          <w:sz w:val="24"/>
          <w:szCs w:val="20"/>
        </w:rPr>
        <w:t>in either Word (.doc) or portable document format (.pdf) format.</w:t>
      </w: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 xml:space="preserve">All correspondence will be sent to the email address from which the abstract is sent. Notification of selection for oral / poster presentation will be sent in </w:t>
      </w:r>
      <w:r w:rsidR="0082734C">
        <w:rPr>
          <w:rFonts w:ascii="Arial" w:eastAsia="Calibri" w:hAnsi="Arial" w:cs="Times New Roman"/>
          <w:sz w:val="24"/>
          <w:szCs w:val="20"/>
        </w:rPr>
        <w:t>mid-</w:t>
      </w:r>
      <w:r w:rsidRPr="008B6613">
        <w:rPr>
          <w:rFonts w:ascii="Arial" w:eastAsia="Calibri" w:hAnsi="Arial" w:cs="Times New Roman"/>
          <w:sz w:val="24"/>
          <w:szCs w:val="20"/>
        </w:rPr>
        <w:t>January 201</w:t>
      </w:r>
      <w:r w:rsidR="00F342FC">
        <w:rPr>
          <w:rFonts w:ascii="Arial" w:eastAsia="Calibri" w:hAnsi="Arial" w:cs="Times New Roman"/>
          <w:sz w:val="24"/>
          <w:szCs w:val="20"/>
        </w:rPr>
        <w:t>6</w:t>
      </w:r>
      <w:r w:rsidRPr="008B6613">
        <w:rPr>
          <w:rFonts w:ascii="Arial" w:eastAsia="Calibri" w:hAnsi="Arial" w:cs="Times New Roman"/>
          <w:sz w:val="24"/>
          <w:szCs w:val="20"/>
        </w:rPr>
        <w:t>.</w:t>
      </w: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</w:p>
    <w:p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 xml:space="preserve">If </w:t>
      </w:r>
      <w:r w:rsidR="00591B77">
        <w:rPr>
          <w:rFonts w:ascii="Arial" w:eastAsia="Calibri" w:hAnsi="Arial" w:cs="Times New Roman"/>
          <w:sz w:val="24"/>
          <w:szCs w:val="20"/>
        </w:rPr>
        <w:t xml:space="preserve">you </w:t>
      </w:r>
      <w:bookmarkStart w:id="0" w:name="_GoBack"/>
      <w:bookmarkEnd w:id="0"/>
      <w:r w:rsidRPr="008B6613">
        <w:rPr>
          <w:rFonts w:ascii="Arial" w:eastAsia="Calibri" w:hAnsi="Arial" w:cs="Times New Roman"/>
          <w:sz w:val="24"/>
          <w:szCs w:val="20"/>
        </w:rPr>
        <w:t>have a preference for oral or poster presentation please indicate this in the email message to which you attach the completed abstract.</w:t>
      </w:r>
      <w:r w:rsidR="00BD1BF5">
        <w:rPr>
          <w:rFonts w:ascii="Arial" w:eastAsia="Calibri" w:hAnsi="Arial" w:cs="Times New Roman"/>
          <w:sz w:val="24"/>
          <w:szCs w:val="20"/>
        </w:rPr>
        <w:t xml:space="preserve"> Please also indicate whether or not the presenting author is a current research student.</w:t>
      </w:r>
    </w:p>
    <w:p w:rsidR="008B6613" w:rsidRPr="0065260B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jc w:val="both"/>
        <w:rPr>
          <w:rFonts w:ascii="Arial" w:hAnsi="Arial"/>
          <w:szCs w:val="20"/>
        </w:rPr>
      </w:pPr>
    </w:p>
    <w:p w:rsidR="008B6613" w:rsidRPr="0065260B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sectPr w:rsidR="008B6613" w:rsidRPr="0065260B" w:rsidSect="00AD352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13" w:rsidRDefault="008B6613" w:rsidP="008B6613">
      <w:pPr>
        <w:spacing w:after="0" w:line="240" w:lineRule="auto"/>
      </w:pPr>
      <w:r>
        <w:separator/>
      </w:r>
    </w:p>
  </w:endnote>
  <w:endnote w:type="continuationSeparator" w:id="0">
    <w:p w:rsidR="008B6613" w:rsidRDefault="008B6613" w:rsidP="008B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13" w:rsidRDefault="008B6613" w:rsidP="008B6613">
      <w:pPr>
        <w:spacing w:after="0" w:line="240" w:lineRule="auto"/>
      </w:pPr>
      <w:r>
        <w:separator/>
      </w:r>
    </w:p>
  </w:footnote>
  <w:footnote w:type="continuationSeparator" w:id="0">
    <w:p w:rsidR="008B6613" w:rsidRDefault="008B6613" w:rsidP="008B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13" w:rsidRDefault="008B6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DB"/>
    <w:rsid w:val="002E60EC"/>
    <w:rsid w:val="00531EC7"/>
    <w:rsid w:val="00591B77"/>
    <w:rsid w:val="00650797"/>
    <w:rsid w:val="006518C9"/>
    <w:rsid w:val="00782712"/>
    <w:rsid w:val="007C57B0"/>
    <w:rsid w:val="0082734C"/>
    <w:rsid w:val="008613F2"/>
    <w:rsid w:val="008B6613"/>
    <w:rsid w:val="00985542"/>
    <w:rsid w:val="009D1426"/>
    <w:rsid w:val="009F6CDB"/>
    <w:rsid w:val="00AA0219"/>
    <w:rsid w:val="00AD3521"/>
    <w:rsid w:val="00BD1BF5"/>
    <w:rsid w:val="00C06552"/>
    <w:rsid w:val="00C575BB"/>
    <w:rsid w:val="00C71E00"/>
    <w:rsid w:val="00E3592D"/>
    <w:rsid w:val="00F24640"/>
    <w:rsid w:val="00F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07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0797"/>
  </w:style>
  <w:style w:type="character" w:styleId="FollowedHyperlink">
    <w:name w:val="FollowedHyperlink"/>
    <w:basedOn w:val="DefaultParagraphFont"/>
    <w:uiPriority w:val="99"/>
    <w:semiHidden/>
    <w:unhideWhenUsed/>
    <w:rsid w:val="006507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0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13"/>
  </w:style>
  <w:style w:type="paragraph" w:styleId="Footer">
    <w:name w:val="footer"/>
    <w:basedOn w:val="Normal"/>
    <w:link w:val="FooterChar"/>
    <w:uiPriority w:val="99"/>
    <w:unhideWhenUsed/>
    <w:rsid w:val="008B6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13"/>
  </w:style>
  <w:style w:type="paragraph" w:styleId="PlainText">
    <w:name w:val="Plain Text"/>
    <w:basedOn w:val="Normal"/>
    <w:link w:val="PlainTextChar"/>
    <w:uiPriority w:val="99"/>
    <w:semiHidden/>
    <w:unhideWhenUsed/>
    <w:rsid w:val="00F342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2F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07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0797"/>
  </w:style>
  <w:style w:type="character" w:styleId="FollowedHyperlink">
    <w:name w:val="FollowedHyperlink"/>
    <w:basedOn w:val="DefaultParagraphFont"/>
    <w:uiPriority w:val="99"/>
    <w:semiHidden/>
    <w:unhideWhenUsed/>
    <w:rsid w:val="006507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0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13"/>
  </w:style>
  <w:style w:type="paragraph" w:styleId="Footer">
    <w:name w:val="footer"/>
    <w:basedOn w:val="Normal"/>
    <w:link w:val="FooterChar"/>
    <w:uiPriority w:val="99"/>
    <w:unhideWhenUsed/>
    <w:rsid w:val="008B6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13"/>
  </w:style>
  <w:style w:type="paragraph" w:styleId="PlainText">
    <w:name w:val="Plain Text"/>
    <w:basedOn w:val="Normal"/>
    <w:link w:val="PlainTextChar"/>
    <w:uiPriority w:val="99"/>
    <w:semiHidden/>
    <w:unhideWhenUsed/>
    <w:rsid w:val="00F342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2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.bell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entbrite.com/e/scottish-cardiovascular-forum-19th-annual-meeting-tickets-18601230782?aff=utm_source%3Deb_email%26utm_medium%3Demail%26utm_campaign%3Dnew_event_email?utm_term=eventurl_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phadoke</dc:creator>
  <cp:lastModifiedBy>Windows User</cp:lastModifiedBy>
  <cp:revision>7</cp:revision>
  <dcterms:created xsi:type="dcterms:W3CDTF">2015-09-10T11:22:00Z</dcterms:created>
  <dcterms:modified xsi:type="dcterms:W3CDTF">2015-09-17T16:49:00Z</dcterms:modified>
</cp:coreProperties>
</file>